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rPr>
          <w:rFonts w:ascii="Babylonica" w:cs="Babylonica" w:eastAsia="Babylonica" w:hAnsi="Babylonica"/>
          <w:sz w:val="50"/>
          <w:szCs w:val="50"/>
        </w:rPr>
      </w:pPr>
      <w:r w:rsidDel="00000000" w:rsidR="00000000" w:rsidRPr="00000000">
        <w:rPr>
          <w:rFonts w:ascii="Babylonica" w:cs="Babylonica" w:eastAsia="Babylonica" w:hAnsi="Babylonica"/>
          <w:color w:val="0e4e4e"/>
          <w:sz w:val="46"/>
          <w:szCs w:val="46"/>
          <w:rtl w:val="0"/>
        </w:rPr>
        <w:t xml:space="preserve">Biography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3200400</wp:posOffset>
            </wp:positionH>
            <wp:positionV relativeFrom="paragraph">
              <wp:posOffset>0</wp:posOffset>
            </wp:positionV>
            <wp:extent cx="2857500" cy="4265295"/>
            <wp:effectExtent b="0" l="0" r="0" t="0"/>
            <wp:wrapSquare wrapText="bothSides" distB="0" distT="0" distL="114300" distR="114300"/>
            <wp:docPr descr="Senza titolo:Users:mac:Desktop:foto my:DEFINITIVE:RITOCCATE E PRONTE:ritoccata2.png" id="2" name="image2.png"/>
            <a:graphic>
              <a:graphicData uri="http://schemas.openxmlformats.org/drawingml/2006/picture">
                <pic:pic>
                  <pic:nvPicPr>
                    <pic:cNvPr descr="Senza titolo:Users:mac:Desktop:foto my:DEFINITIVE:RITOCCATE E PRONTE:ritoccata2.png" id="0" name="image2.png"/>
                    <pic:cNvPicPr preferRelativeResize="0"/>
                  </pic:nvPicPr>
                  <pic:blipFill>
                    <a:blip r:embed="rId7"/>
                    <a:srcRect b="0" l="0" r="0" t="0"/>
                    <a:stretch>
                      <a:fillRect/>
                    </a:stretch>
                  </pic:blipFill>
                  <pic:spPr>
                    <a:xfrm>
                      <a:off x="0" y="0"/>
                      <a:ext cx="2857500" cy="4265295"/>
                    </a:xfrm>
                    <a:prstGeom prst="rect"/>
                    <a:ln/>
                  </pic:spPr>
                </pic:pic>
              </a:graphicData>
            </a:graphic>
          </wp:anchor>
        </w:drawing>
      </w:r>
    </w:p>
    <w:p w:rsidR="00000000" w:rsidDel="00000000" w:rsidP="00000000" w:rsidRDefault="00000000" w:rsidRPr="00000000" w14:paraId="00000002">
      <w:pPr>
        <w:widowControl w:val="0"/>
        <w:rPr>
          <w:rFonts w:ascii="Julius Sans One" w:cs="Julius Sans One" w:eastAsia="Julius Sans One" w:hAnsi="Julius Sans One"/>
          <w:b w:val="1"/>
          <w:color w:val="b60004"/>
          <w:sz w:val="52"/>
          <w:szCs w:val="52"/>
        </w:rPr>
      </w:pPr>
      <w:r w:rsidDel="00000000" w:rsidR="00000000" w:rsidRPr="00000000">
        <w:rPr>
          <w:rFonts w:ascii="Julius Sans One" w:cs="Julius Sans One" w:eastAsia="Julius Sans One" w:hAnsi="Julius Sans One"/>
          <w:b w:val="1"/>
          <w:color w:val="b60004"/>
          <w:sz w:val="52"/>
          <w:szCs w:val="52"/>
          <w:rtl w:val="0"/>
        </w:rPr>
        <w:t xml:space="preserve">Myriam  Farina</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ulius Sans One" w:cs="Julius Sans One" w:eastAsia="Julius Sans One" w:hAnsi="Julius Sans One"/>
          <w:b w:val="1"/>
          <w:i w:val="0"/>
          <w:smallCaps w:val="0"/>
          <w:strike w:val="0"/>
          <w:color w:val="b60004"/>
          <w:sz w:val="22"/>
          <w:szCs w:val="22"/>
          <w:u w:val="none"/>
          <w:shd w:fill="auto" w:val="clear"/>
          <w:vertAlign w:val="baseline"/>
        </w:rPr>
      </w:pPr>
      <w:r w:rsidDel="00000000" w:rsidR="00000000" w:rsidRPr="00000000">
        <w:rPr>
          <w:rFonts w:ascii="Julius Sans One" w:cs="Julius Sans One" w:eastAsia="Julius Sans One" w:hAnsi="Julius Sans One"/>
          <w:b w:val="1"/>
          <w:color w:val="b60004"/>
          <w:sz w:val="22"/>
          <w:szCs w:val="22"/>
          <w:rtl w:val="0"/>
        </w:rPr>
        <w:t xml:space="preserve">      c</w:t>
      </w:r>
      <w:r w:rsidDel="00000000" w:rsidR="00000000" w:rsidRPr="00000000">
        <w:rPr>
          <w:rFonts w:ascii="Julius Sans One" w:cs="Julius Sans One" w:eastAsia="Julius Sans One" w:hAnsi="Julius Sans One"/>
          <w:b w:val="1"/>
          <w:i w:val="0"/>
          <w:smallCaps w:val="0"/>
          <w:strike w:val="0"/>
          <w:color w:val="b60004"/>
          <w:sz w:val="22"/>
          <w:szCs w:val="22"/>
          <w:u w:val="none"/>
          <w:shd w:fill="auto" w:val="clear"/>
          <w:vertAlign w:val="baseline"/>
          <w:rtl w:val="0"/>
        </w:rPr>
        <w:t xml:space="preserve">  o  n  d  u  c  t  o  r</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w:cs="Jost" w:eastAsia="Jost" w:hAnsi="Jost"/>
          <w:sz w:val="22"/>
          <w:szCs w:val="22"/>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Birthdate: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June 12, 1992</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Place of birth:</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Moncalieri (Turin), Italy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Address:</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Piazza Liberazione n. 6, </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20013 Magenta (Milan), Italy</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Website: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myriamfarina.com</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br w:type="textWrapping"/>
      </w: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E-mail:</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myriam.farina12@gmail.com </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Phone: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+39 327 3170225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4"/>
          <w:szCs w:val="24"/>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VAT number:</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4"/>
          <w:szCs w:val="24"/>
          <w:u w:val="none"/>
          <w:shd w:fill="auto" w:val="clear"/>
          <w:vertAlign w:val="baseline"/>
          <w:rtl w:val="0"/>
        </w:rPr>
        <w:t xml:space="preserve">02942800349</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-228599</wp:posOffset>
                </wp:positionH>
                <wp:positionV relativeFrom="paragraph">
                  <wp:posOffset>130188</wp:posOffset>
                </wp:positionV>
                <wp:extent cx="6524625" cy="5232557"/>
                <wp:effectExtent b="0" l="0" r="0" t="0"/>
                <wp:wrapNone/>
                <wp:docPr id="1" name=""/>
                <a:graphic>
                  <a:graphicData uri="http://schemas.microsoft.com/office/word/2010/wordprocessingShape">
                    <wps:wsp>
                      <wps:cNvSpPr/>
                      <wps:cNvPr id="2" name="Shape 2"/>
                      <wps:spPr>
                        <a:xfrm>
                          <a:off x="2088450" y="1322550"/>
                          <a:ext cx="6515100" cy="4914900"/>
                        </a:xfrm>
                        <a:prstGeom prst="rect">
                          <a:avLst/>
                        </a:prstGeom>
                        <a:solidFill>
                          <a:srgbClr val="0F7770">
                            <a:alpha val="0"/>
                          </a:srgbClr>
                        </a:solidFill>
                        <a:ln cap="flat" cmpd="sng" w="9525">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-228599</wp:posOffset>
                </wp:positionH>
                <wp:positionV relativeFrom="paragraph">
                  <wp:posOffset>130188</wp:posOffset>
                </wp:positionV>
                <wp:extent cx="6524625" cy="5232557"/>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6524625" cy="5232557"/>
                        </a:xfrm>
                        <a:prstGeom prst="rect"/>
                        <a:ln/>
                      </pic:spPr>
                    </pic:pic>
                  </a:graphicData>
                </a:graphic>
              </wp:anchor>
            </w:drawing>
          </mc:Fallback>
        </mc:AlternateConten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1">
      <w:pPr>
        <w:widowControl w:val="0"/>
        <w:spacing w:after="240" w:line="276" w:lineRule="auto"/>
        <w:jc w:val="both"/>
        <w:rPr>
          <w:rFonts w:ascii="Jost Light" w:cs="Jost Light" w:eastAsia="Jost Light" w:hAnsi="Jost Light"/>
          <w:sz w:val="22"/>
          <w:szCs w:val="22"/>
        </w:rPr>
      </w:pPr>
      <w:r w:rsidDel="00000000" w:rsidR="00000000" w:rsidRPr="00000000">
        <w:rPr>
          <w:rFonts w:ascii="Julius Sans One" w:cs="Julius Sans One" w:eastAsia="Julius Sans One" w:hAnsi="Julius Sans One"/>
          <w:color w:val="e20006"/>
          <w:sz w:val="28"/>
          <w:szCs w:val="28"/>
          <w:rtl w:val="0"/>
        </w:rPr>
        <w:t xml:space="preserve">RECENT EXPERIENCES</w:t>
        <w:br w:type="textWrapping"/>
      </w:r>
      <w:r w:rsidDel="00000000" w:rsidR="00000000" w:rsidRPr="00000000">
        <w:rPr>
          <w:rFonts w:ascii="Jost Light" w:cs="Jost Light" w:eastAsia="Jost Light" w:hAnsi="Jost Light"/>
          <w:sz w:val="22"/>
          <w:szCs w:val="22"/>
          <w:rtl w:val="0"/>
        </w:rPr>
        <w:t xml:space="preserve">Young conductor with a </w:t>
      </w:r>
      <w:r w:rsidDel="00000000" w:rsidR="00000000" w:rsidRPr="00000000">
        <w:rPr>
          <w:rFonts w:ascii="Jost Light" w:cs="Jost Light" w:eastAsia="Jost Light" w:hAnsi="Jost Light"/>
          <w:sz w:val="22"/>
          <w:szCs w:val="22"/>
          <w:rtl w:val="0"/>
        </w:rPr>
        <w:t xml:space="preserve">multifaceted</w:t>
      </w:r>
      <w:r w:rsidDel="00000000" w:rsidR="00000000" w:rsidRPr="00000000">
        <w:rPr>
          <w:rFonts w:ascii="Jost Light" w:cs="Jost Light" w:eastAsia="Jost Light" w:hAnsi="Jost Light"/>
          <w:sz w:val="22"/>
          <w:szCs w:val="22"/>
          <w:rtl w:val="0"/>
        </w:rPr>
        <w:t xml:space="preserve"> personality, </w:t>
      </w:r>
      <w:r w:rsidDel="00000000" w:rsidR="00000000" w:rsidRPr="00000000">
        <w:rPr>
          <w:rFonts w:ascii="Jost Light" w:cs="Jost Light" w:eastAsia="Jost Light" w:hAnsi="Jost Light"/>
          <w:sz w:val="22"/>
          <w:szCs w:val="22"/>
          <w:rtl w:val="0"/>
        </w:rPr>
        <w:t xml:space="preserve">acknowledged</w:t>
      </w:r>
      <w:r w:rsidDel="00000000" w:rsidR="00000000" w:rsidRPr="00000000">
        <w:rPr>
          <w:rFonts w:ascii="Jost Light" w:cs="Jost Light" w:eastAsia="Jost Light" w:hAnsi="Jost Light"/>
          <w:sz w:val="22"/>
          <w:szCs w:val="22"/>
          <w:rtl w:val="0"/>
        </w:rPr>
        <w:t xml:space="preserve"> for her musical talent and for her propensity for innovation and listening, she conducted the Filarmonica Arturo Toscanini on several occasions: in 2023, she conducted three Christmas Concerts, the final show of the season  </w:t>
      </w:r>
      <w:r w:rsidDel="00000000" w:rsidR="00000000" w:rsidRPr="00000000">
        <w:rPr>
          <w:rFonts w:ascii="Jost Light" w:cs="Jost Light" w:eastAsia="Jost Light" w:hAnsi="Jost Light"/>
          <w:i w:val="1"/>
          <w:sz w:val="22"/>
          <w:szCs w:val="22"/>
          <w:rtl w:val="0"/>
        </w:rPr>
        <w:t xml:space="preserve">Arcipelago dei suoni</w:t>
      </w:r>
      <w:r w:rsidDel="00000000" w:rsidR="00000000" w:rsidRPr="00000000">
        <w:rPr>
          <w:rFonts w:ascii="Jost Light" w:cs="Jost Light" w:eastAsia="Jost Light" w:hAnsi="Jost Light"/>
          <w:sz w:val="22"/>
          <w:szCs w:val="22"/>
          <w:rtl w:val="0"/>
        </w:rPr>
        <w:t xml:space="preserve"> with music by Verdi, Rossini, </w:t>
      </w:r>
      <w:r w:rsidDel="00000000" w:rsidR="00000000" w:rsidRPr="00000000">
        <w:rPr>
          <w:rFonts w:ascii="Jost Light" w:cs="Jost Light" w:eastAsia="Jost Light" w:hAnsi="Jost Light"/>
          <w:sz w:val="22"/>
          <w:szCs w:val="22"/>
          <w:rtl w:val="0"/>
        </w:rPr>
        <w:t xml:space="preserve">Mendelssohn</w:t>
      </w:r>
      <w:r w:rsidDel="00000000" w:rsidR="00000000" w:rsidRPr="00000000">
        <w:rPr>
          <w:rFonts w:ascii="Jost Light" w:cs="Jost Light" w:eastAsia="Jost Light" w:hAnsi="Jost Light"/>
          <w:sz w:val="22"/>
          <w:szCs w:val="22"/>
          <w:rtl w:val="0"/>
        </w:rPr>
        <w:t xml:space="preserve">, Schubert, Beethoven and Vivaldi; in the same year, she conducted the rehearsals of Silvia Colasanti’s </w:t>
      </w:r>
      <w:r w:rsidDel="00000000" w:rsidR="00000000" w:rsidRPr="00000000">
        <w:rPr>
          <w:rFonts w:ascii="Jost Light" w:cs="Jost Light" w:eastAsia="Jost Light" w:hAnsi="Jost Light"/>
          <w:i w:val="1"/>
          <w:sz w:val="22"/>
          <w:szCs w:val="22"/>
          <w:rtl w:val="0"/>
        </w:rPr>
        <w:t xml:space="preserve">Arianna, Fedra, Didone </w:t>
      </w:r>
      <w:r w:rsidDel="00000000" w:rsidR="00000000" w:rsidRPr="00000000">
        <w:rPr>
          <w:rFonts w:ascii="Jost Light" w:cs="Jost Light" w:eastAsia="Jost Light" w:hAnsi="Jost Light"/>
          <w:sz w:val="22"/>
          <w:szCs w:val="22"/>
          <w:rtl w:val="0"/>
        </w:rPr>
        <w:t xml:space="preserve">with the orchestra, the choir and the actress Isabella Ferrari for the Toscanini-Velleia Festival, and, in 2020, she conducted the offstage music of </w:t>
      </w:r>
      <w:r w:rsidDel="00000000" w:rsidR="00000000" w:rsidRPr="00000000">
        <w:rPr>
          <w:rFonts w:ascii="Jost Light" w:cs="Jost Light" w:eastAsia="Jost Light" w:hAnsi="Jost Light"/>
          <w:sz w:val="22"/>
          <w:szCs w:val="22"/>
          <w:rtl w:val="0"/>
        </w:rPr>
        <w:t xml:space="preserve">Stravinskij</w:t>
      </w:r>
      <w:r w:rsidDel="00000000" w:rsidR="00000000" w:rsidRPr="00000000">
        <w:rPr>
          <w:rFonts w:ascii="Jost Light" w:cs="Jost Light" w:eastAsia="Jost Light" w:hAnsi="Jost Light"/>
          <w:sz w:val="22"/>
          <w:szCs w:val="22"/>
          <w:rtl w:val="0"/>
        </w:rPr>
        <w:t xml:space="preserve">'s ballet </w:t>
      </w:r>
      <w:r w:rsidDel="00000000" w:rsidR="00000000" w:rsidRPr="00000000">
        <w:rPr>
          <w:rFonts w:ascii="Jost Light" w:cs="Jost Light" w:eastAsia="Jost Light" w:hAnsi="Jost Light"/>
          <w:i w:val="1"/>
          <w:sz w:val="22"/>
          <w:szCs w:val="22"/>
          <w:rtl w:val="0"/>
        </w:rPr>
        <w:t xml:space="preserve">The Firebird</w:t>
      </w:r>
      <w:r w:rsidDel="00000000" w:rsidR="00000000" w:rsidRPr="00000000">
        <w:rPr>
          <w:rFonts w:ascii="Jost Light" w:cs="Jost Light" w:eastAsia="Jost Light" w:hAnsi="Jost Light"/>
          <w:sz w:val="22"/>
          <w:szCs w:val="22"/>
          <w:rtl w:val="0"/>
        </w:rPr>
        <w:t xml:space="preserve"> as assistant to Alpesh </w:t>
      </w:r>
      <w:r w:rsidDel="00000000" w:rsidR="00000000" w:rsidRPr="00000000">
        <w:rPr>
          <w:rFonts w:ascii="Jost Light" w:cs="Jost Light" w:eastAsia="Jost Light" w:hAnsi="Jost Light"/>
          <w:sz w:val="22"/>
          <w:szCs w:val="22"/>
          <w:rtl w:val="0"/>
        </w:rPr>
        <w:t xml:space="preserve">Chauhan</w:t>
      </w:r>
      <w:r w:rsidDel="00000000" w:rsidR="00000000" w:rsidRPr="00000000">
        <w:rPr>
          <w:rFonts w:ascii="Jost Light" w:cs="Jost Light" w:eastAsia="Jost Light" w:hAnsi="Jost Light"/>
          <w:sz w:val="22"/>
          <w:szCs w:val="22"/>
          <w:rtl w:val="0"/>
        </w:rPr>
        <w:t xml:space="preserve">; in 2021, she conducted music by Bernard</w:t>
      </w:r>
      <w:r w:rsidDel="00000000" w:rsidR="00000000" w:rsidRPr="00000000">
        <w:rPr>
          <w:rFonts w:ascii="Jost Light" w:cs="Jost Light" w:eastAsia="Jost Light" w:hAnsi="Jost Light"/>
          <w:sz w:val="22"/>
          <w:szCs w:val="22"/>
          <w:rtl w:val="0"/>
        </w:rPr>
        <w:t xml:space="preserve"> Herrmann</w:t>
      </w:r>
      <w:r w:rsidDel="00000000" w:rsidR="00000000" w:rsidRPr="00000000">
        <w:rPr>
          <w:rFonts w:ascii="Jost Light" w:cs="Jost Light" w:eastAsia="Jost Light" w:hAnsi="Jost Light"/>
          <w:sz w:val="22"/>
          <w:szCs w:val="22"/>
          <w:rtl w:val="0"/>
        </w:rPr>
        <w:t xml:space="preserve"> with the Philharmonic Orchestra of the Teatro Comunale of Bologna, Pergolesi's </w:t>
      </w:r>
      <w:r w:rsidDel="00000000" w:rsidR="00000000" w:rsidRPr="00000000">
        <w:rPr>
          <w:rFonts w:ascii="Jost Light" w:cs="Jost Light" w:eastAsia="Jost Light" w:hAnsi="Jost Light"/>
          <w:i w:val="1"/>
          <w:sz w:val="22"/>
          <w:szCs w:val="22"/>
          <w:rtl w:val="0"/>
        </w:rPr>
        <w:t xml:space="preserve">Stabat Mater</w:t>
      </w:r>
      <w:r w:rsidDel="00000000" w:rsidR="00000000" w:rsidRPr="00000000">
        <w:rPr>
          <w:rFonts w:ascii="Jost Light" w:cs="Jost Light" w:eastAsia="Jost Light" w:hAnsi="Jost Light"/>
          <w:sz w:val="22"/>
          <w:szCs w:val="22"/>
          <w:rtl w:val="0"/>
        </w:rPr>
        <w:t xml:space="preserve"> with the Virtuosi Italiani for the Teatro Coccia of Novara; in 2019, Mozart's </w:t>
      </w:r>
      <w:r w:rsidDel="00000000" w:rsidR="00000000" w:rsidRPr="00000000">
        <w:rPr>
          <w:rFonts w:ascii="Jost Light" w:cs="Jost Light" w:eastAsia="Jost Light" w:hAnsi="Jost Light"/>
          <w:i w:val="1"/>
          <w:sz w:val="22"/>
          <w:szCs w:val="22"/>
          <w:rtl w:val="0"/>
        </w:rPr>
        <w:t xml:space="preserve">Haffner Symphony</w:t>
      </w:r>
      <w:r w:rsidDel="00000000" w:rsidR="00000000" w:rsidRPr="00000000">
        <w:rPr>
          <w:rFonts w:ascii="Jost Light" w:cs="Jost Light" w:eastAsia="Jost Light" w:hAnsi="Jost Light"/>
          <w:sz w:val="22"/>
          <w:szCs w:val="22"/>
          <w:rtl w:val="0"/>
        </w:rPr>
        <w:t xml:space="preserve"> with the Berlin Sinfonietta, the </w:t>
      </w:r>
      <w:r w:rsidDel="00000000" w:rsidR="00000000" w:rsidRPr="00000000">
        <w:rPr>
          <w:rFonts w:ascii="Jost Light" w:cs="Jost Light" w:eastAsia="Jost Light" w:hAnsi="Jost Light"/>
          <w:i w:val="1"/>
          <w:sz w:val="22"/>
          <w:szCs w:val="22"/>
          <w:rtl w:val="0"/>
        </w:rPr>
        <w:t xml:space="preserve">Violin concerto op. 64</w:t>
      </w:r>
      <w:r w:rsidDel="00000000" w:rsidR="00000000" w:rsidRPr="00000000">
        <w:rPr>
          <w:rFonts w:ascii="Jost Light" w:cs="Jost Light" w:eastAsia="Jost Light" w:hAnsi="Jost Light"/>
          <w:sz w:val="22"/>
          <w:szCs w:val="22"/>
          <w:rtl w:val="0"/>
        </w:rPr>
        <w:t xml:space="preserve"> by </w:t>
      </w:r>
      <w:r w:rsidDel="00000000" w:rsidR="00000000" w:rsidRPr="00000000">
        <w:rPr>
          <w:rFonts w:ascii="Jost Light" w:cs="Jost Light" w:eastAsia="Jost Light" w:hAnsi="Jost Light"/>
          <w:sz w:val="22"/>
          <w:szCs w:val="22"/>
          <w:rtl w:val="0"/>
        </w:rPr>
        <w:t xml:space="preserve">Mendelssohn</w:t>
      </w:r>
      <w:r w:rsidDel="00000000" w:rsidR="00000000" w:rsidRPr="00000000">
        <w:rPr>
          <w:rFonts w:ascii="Jost Light" w:cs="Jost Light" w:eastAsia="Jost Light" w:hAnsi="Jost Light"/>
          <w:sz w:val="22"/>
          <w:szCs w:val="22"/>
          <w:rtl w:val="0"/>
        </w:rPr>
        <w:t xml:space="preserve"> and </w:t>
      </w:r>
      <w:r w:rsidDel="00000000" w:rsidR="00000000" w:rsidRPr="00000000">
        <w:rPr>
          <w:rFonts w:ascii="Jost Light" w:cs="Jost Light" w:eastAsia="Jost Light" w:hAnsi="Jost Light"/>
          <w:i w:val="1"/>
          <w:sz w:val="22"/>
          <w:szCs w:val="22"/>
          <w:rtl w:val="0"/>
        </w:rPr>
        <w:t xml:space="preserve">Vivaldi's guitar concerto in D</w:t>
      </w:r>
      <w:r w:rsidDel="00000000" w:rsidR="00000000" w:rsidRPr="00000000">
        <w:rPr>
          <w:rFonts w:ascii="Jost Light" w:cs="Jost Light" w:eastAsia="Jost Light" w:hAnsi="Jost Light"/>
          <w:sz w:val="22"/>
          <w:szCs w:val="22"/>
          <w:rtl w:val="0"/>
        </w:rPr>
        <w:t xml:space="preserve"> with the Metropolitan Youth Symphony </w:t>
      </w:r>
      <w:r w:rsidDel="00000000" w:rsidR="00000000" w:rsidRPr="00000000">
        <w:rPr>
          <w:rFonts w:ascii="Jost Light" w:cs="Jost Light" w:eastAsia="Jost Light" w:hAnsi="Jost Light"/>
          <w:sz w:val="22"/>
          <w:szCs w:val="22"/>
          <w:rtl w:val="0"/>
        </w:rPr>
        <w:t xml:space="preserve">Orchestra</w:t>
      </w:r>
      <w:r w:rsidDel="00000000" w:rsidR="00000000" w:rsidRPr="00000000">
        <w:rPr>
          <w:rFonts w:ascii="Jost Light" w:cs="Jost Light" w:eastAsia="Jost Light" w:hAnsi="Jost Light"/>
          <w:sz w:val="22"/>
          <w:szCs w:val="22"/>
          <w:rtl w:val="0"/>
        </w:rPr>
        <w:t xml:space="preserve"> of Portland for the 2019 Imola Summer </w:t>
      </w:r>
      <w:r w:rsidDel="00000000" w:rsidR="00000000" w:rsidRPr="00000000">
        <w:rPr>
          <w:rFonts w:ascii="Jost Light" w:cs="Jost Light" w:eastAsia="Jost Light" w:hAnsi="Jost Light"/>
          <w:sz w:val="22"/>
          <w:szCs w:val="22"/>
          <w:rtl w:val="0"/>
        </w:rPr>
        <w:t xml:space="preserve">Festival. In</w:t>
      </w:r>
      <w:r w:rsidDel="00000000" w:rsidR="00000000" w:rsidRPr="00000000">
        <w:rPr>
          <w:rFonts w:ascii="Jost Light" w:cs="Jost Light" w:eastAsia="Jost Light" w:hAnsi="Jost Light"/>
          <w:sz w:val="22"/>
          <w:szCs w:val="22"/>
          <w:rtl w:val="0"/>
        </w:rPr>
        <w:t xml:space="preserve"> 2018, she had her debut conducting by heart the </w:t>
      </w:r>
      <w:r w:rsidDel="00000000" w:rsidR="00000000" w:rsidRPr="00000000">
        <w:rPr>
          <w:rFonts w:ascii="Jost Light" w:cs="Jost Light" w:eastAsia="Jost Light" w:hAnsi="Jost Light"/>
          <w:i w:val="1"/>
          <w:sz w:val="22"/>
          <w:szCs w:val="22"/>
          <w:rtl w:val="0"/>
        </w:rPr>
        <w:t xml:space="preserve">Symphony n. 104 “London” </w:t>
      </w:r>
      <w:r w:rsidDel="00000000" w:rsidR="00000000" w:rsidRPr="00000000">
        <w:rPr>
          <w:rFonts w:ascii="Jost Light" w:cs="Jost Light" w:eastAsia="Jost Light" w:hAnsi="Jost Light"/>
          <w:sz w:val="22"/>
          <w:szCs w:val="22"/>
          <w:rtl w:val="0"/>
        </w:rPr>
        <w:t xml:space="preserve">by J. Haydn. She conducted several times the </w:t>
      </w:r>
      <w:r w:rsidDel="00000000" w:rsidR="00000000" w:rsidRPr="00000000">
        <w:rPr>
          <w:rFonts w:ascii="Jost Light" w:cs="Jost Light" w:eastAsia="Jost Light" w:hAnsi="Jost Light"/>
          <w:sz w:val="22"/>
          <w:szCs w:val="22"/>
          <w:rtl w:val="0"/>
        </w:rPr>
        <w:t xml:space="preserve">Stravinskij</w:t>
      </w:r>
      <w:r w:rsidDel="00000000" w:rsidR="00000000" w:rsidRPr="00000000">
        <w:rPr>
          <w:rFonts w:ascii="Jost Light" w:cs="Jost Light" w:eastAsia="Jost Light" w:hAnsi="Jost Light"/>
          <w:sz w:val="22"/>
          <w:szCs w:val="22"/>
          <w:rtl w:val="0"/>
        </w:rPr>
        <w:t xml:space="preserve">’s</w:t>
      </w:r>
      <w:r w:rsidDel="00000000" w:rsidR="00000000" w:rsidRPr="00000000">
        <w:rPr>
          <w:rFonts w:ascii="Jost Light" w:cs="Jost Light" w:eastAsia="Jost Light" w:hAnsi="Jost Light"/>
          <w:i w:val="1"/>
          <w:sz w:val="22"/>
          <w:szCs w:val="22"/>
          <w:rtl w:val="0"/>
        </w:rPr>
        <w:t xml:space="preserve"> Histoire du soldat</w:t>
      </w:r>
      <w:r w:rsidDel="00000000" w:rsidR="00000000" w:rsidRPr="00000000">
        <w:rPr>
          <w:rFonts w:ascii="Jost Light" w:cs="Jost Light" w:eastAsia="Jost Light" w:hAnsi="Jost Light"/>
          <w:sz w:val="22"/>
          <w:szCs w:val="22"/>
          <w:rtl w:val="0"/>
        </w:rPr>
        <w:t xml:space="preserve"> and the </w:t>
      </w:r>
      <w:r w:rsidDel="00000000" w:rsidR="00000000" w:rsidRPr="00000000">
        <w:rPr>
          <w:rFonts w:ascii="Jost Light" w:cs="Jost Light" w:eastAsia="Jost Light" w:hAnsi="Jost Light"/>
          <w:i w:val="1"/>
          <w:sz w:val="22"/>
          <w:szCs w:val="22"/>
          <w:rtl w:val="0"/>
        </w:rPr>
        <w:t xml:space="preserve">Madrigals by Gesualdo da Venosa</w:t>
      </w:r>
      <w:r w:rsidDel="00000000" w:rsidR="00000000" w:rsidRPr="00000000">
        <w:rPr>
          <w:rFonts w:ascii="Jost Light" w:cs="Jost Light" w:eastAsia="Jost Light" w:hAnsi="Jost Light"/>
          <w:sz w:val="22"/>
          <w:szCs w:val="22"/>
          <w:rtl w:val="0"/>
        </w:rPr>
        <w:t xml:space="preserve"> orchestrated by Maurizio Ferrari and many gala-concerts with Arias from the operatic repertoire. In 2023, she was invited by the Danish National Symphony Orchestra to give a conference for the students of the </w:t>
      </w:r>
      <w:r w:rsidDel="00000000" w:rsidR="00000000" w:rsidRPr="00000000">
        <w:rPr>
          <w:rFonts w:ascii="Jost Light" w:cs="Jost Light" w:eastAsia="Jost Light" w:hAnsi="Jost Light"/>
          <w:i w:val="1"/>
          <w:sz w:val="22"/>
          <w:szCs w:val="22"/>
          <w:rtl w:val="0"/>
        </w:rPr>
        <w:t xml:space="preserve">Malko Academy for Young Conductors</w:t>
      </w:r>
      <w:r w:rsidDel="00000000" w:rsidR="00000000" w:rsidRPr="00000000">
        <w:rPr>
          <w:rFonts w:ascii="Jost Light" w:cs="Jost Light" w:eastAsia="Jost Light" w:hAnsi="Jost Light"/>
          <w:sz w:val="22"/>
          <w:szCs w:val="22"/>
          <w:rtl w:val="0"/>
        </w:rPr>
        <w:t xml:space="preserve"> on the discipline and skills necessary to embark on a career as an orchestra </w:t>
      </w:r>
      <w:r w:rsidDel="00000000" w:rsidR="00000000" w:rsidRPr="00000000">
        <w:rPr>
          <w:rFonts w:ascii="Jost Light" w:cs="Jost Light" w:eastAsia="Jost Light" w:hAnsi="Jost Light"/>
          <w:sz w:val="22"/>
          <w:szCs w:val="22"/>
          <w:rtl w:val="0"/>
        </w:rPr>
        <w:t xml:space="preserve">conductor. From</w:t>
      </w:r>
      <w:r w:rsidDel="00000000" w:rsidR="00000000" w:rsidRPr="00000000">
        <w:rPr>
          <w:rFonts w:ascii="Jost Light" w:cs="Jost Light" w:eastAsia="Jost Light" w:hAnsi="Jost Light"/>
          <w:sz w:val="22"/>
          <w:szCs w:val="22"/>
          <w:rtl w:val="0"/>
        </w:rPr>
        <w:t xml:space="preserve"> 2013 to 2018, she conducted the youth orchestra founded by herself, MG_INC Orchestra, specialized in music for the new media, with which she began her experience as conductor by recording music for Warner Music, Paramount and Angelica Festival 2015.</w:t>
      </w:r>
    </w:p>
    <w:p w:rsidR="00000000" w:rsidDel="00000000" w:rsidP="00000000" w:rsidRDefault="00000000" w:rsidRPr="00000000" w14:paraId="0000001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76" w:lineRule="auto"/>
        <w:jc w:val="both"/>
        <w:rPr>
          <w:rFonts w:ascii="Julius Sans One" w:cs="Julius Sans One" w:eastAsia="Julius Sans One" w:hAnsi="Julius Sans One"/>
          <w:color w:val="e20006"/>
          <w:sz w:val="28"/>
          <w:szCs w:val="28"/>
        </w:rPr>
      </w:pPr>
      <w:r w:rsidDel="00000000" w:rsidR="00000000" w:rsidRPr="00000000">
        <w:rPr>
          <w:rFonts w:ascii="Julius Sans One" w:cs="Julius Sans One" w:eastAsia="Julius Sans One" w:hAnsi="Julius Sans One"/>
          <w:color w:val="e20006"/>
          <w:sz w:val="28"/>
          <w:szCs w:val="28"/>
          <w:rtl w:val="0"/>
        </w:rPr>
        <w:t xml:space="preserve">EXPERIENCES AS ASSISTANT AND EDUCATION</w:t>
      </w:r>
    </w:p>
    <w:p w:rsidR="00000000" w:rsidDel="00000000" w:rsidP="00000000" w:rsidRDefault="00000000" w:rsidRPr="00000000" w14:paraId="0000001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1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2021 she undertook an intense path of study and in-depth analysis of the symphonic and operatic repertoires with Maestro </w:t>
      </w:r>
      <w:r w:rsidDel="00000000" w:rsidR="00000000" w:rsidRPr="00000000">
        <w:rPr>
          <w:rFonts w:ascii="Jost" w:cs="Jost" w:eastAsia="Jost" w:hAnsi="Jost"/>
          <w:sz w:val="22"/>
          <w:szCs w:val="22"/>
          <w:rtl w:val="0"/>
        </w:rPr>
        <w:t xml:space="preserve">Fabio Luisi</w:t>
      </w:r>
      <w:r w:rsidDel="00000000" w:rsidR="00000000" w:rsidRPr="00000000">
        <w:rPr>
          <w:rFonts w:ascii="Jost Light" w:cs="Jost Light" w:eastAsia="Jost Light" w:hAnsi="Jost Light"/>
          <w:sz w:val="22"/>
          <w:szCs w:val="22"/>
          <w:rtl w:val="0"/>
        </w:rPr>
        <w:t xml:space="preserve"> at the DRSO in Copenhagen, the DSO in Dallas, Berliner Philharmoniker, Teatro Alla Scala in Milan, Teatro Carlo Felice in Genoa, Teatro San Carlo in Naples, National Italian Symphony Orchestra Rai. Thanks to this intense journey, she has considerably expanded her repertoire, preparing herself for conducting pieces such as: the six Symphonies by Carl Nielsen and other symphonic and choral pieces, the Second, the </w:t>
      </w:r>
      <w:r w:rsidDel="00000000" w:rsidR="00000000" w:rsidRPr="00000000">
        <w:rPr>
          <w:rFonts w:ascii="Jost Light" w:cs="Jost Light" w:eastAsia="Jost Light" w:hAnsi="Jost Light"/>
          <w:sz w:val="22"/>
          <w:szCs w:val="22"/>
          <w:rtl w:val="0"/>
        </w:rPr>
        <w:t xml:space="preserve">Fifth and</w:t>
      </w:r>
      <w:r w:rsidDel="00000000" w:rsidR="00000000" w:rsidRPr="00000000">
        <w:rPr>
          <w:rFonts w:ascii="Jost Light" w:cs="Jost Light" w:eastAsia="Jost Light" w:hAnsi="Jost Light"/>
          <w:sz w:val="22"/>
          <w:szCs w:val="22"/>
          <w:rtl w:val="0"/>
        </w:rPr>
        <w:t xml:space="preserve"> the Seventh Symphonies by Mahler, the Seventh, the Eighth and Ninth Symphonies by Bruckner, Dvořák's Ninth Symphony, </w:t>
      </w:r>
      <w:r w:rsidDel="00000000" w:rsidR="00000000" w:rsidRPr="00000000">
        <w:rPr>
          <w:rFonts w:ascii="Jost Light" w:cs="Jost Light" w:eastAsia="Jost Light" w:hAnsi="Jost Light"/>
          <w:sz w:val="22"/>
          <w:szCs w:val="22"/>
          <w:rtl w:val="0"/>
        </w:rPr>
        <w:t xml:space="preserve">Schönberg's</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Gurre Lieder</w:t>
      </w:r>
      <w:r w:rsidDel="00000000" w:rsidR="00000000" w:rsidRPr="00000000">
        <w:rPr>
          <w:rFonts w:ascii="Jost Light" w:cs="Jost Light" w:eastAsia="Jost Light" w:hAnsi="Jost Light"/>
          <w:sz w:val="22"/>
          <w:szCs w:val="22"/>
          <w:rtl w:val="0"/>
        </w:rPr>
        <w:t xml:space="preserve">, Brahms' Four Symphonies, the Fifth and Sixth Symphonies by Tchaikovsky, the Second, the Fourth and the Third Symphonies by Schumann, the Fifth, the Eighth and the Ninth Symphonies by Schubert, Berlioz’ </w:t>
      </w:r>
      <w:r w:rsidDel="00000000" w:rsidR="00000000" w:rsidRPr="00000000">
        <w:rPr>
          <w:rFonts w:ascii="Jost Light" w:cs="Jost Light" w:eastAsia="Jost Light" w:hAnsi="Jost Light"/>
          <w:i w:val="1"/>
          <w:sz w:val="22"/>
          <w:szCs w:val="22"/>
          <w:rtl w:val="0"/>
        </w:rPr>
        <w:t xml:space="preserve">Fantastic Symphony</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Don Juan</w:t>
      </w:r>
      <w:r w:rsidDel="00000000" w:rsidR="00000000" w:rsidRPr="00000000">
        <w:rPr>
          <w:rFonts w:ascii="Jost Light" w:cs="Jost Light" w:eastAsia="Jost Light" w:hAnsi="Jost Light"/>
          <w:sz w:val="22"/>
          <w:szCs w:val="22"/>
          <w:rtl w:val="0"/>
        </w:rPr>
        <w:t xml:space="preserve"> and </w:t>
      </w:r>
      <w:r w:rsidDel="00000000" w:rsidR="00000000" w:rsidRPr="00000000">
        <w:rPr>
          <w:rFonts w:ascii="Jost Light" w:cs="Jost Light" w:eastAsia="Jost Light" w:hAnsi="Jost Light"/>
          <w:i w:val="1"/>
          <w:sz w:val="22"/>
          <w:szCs w:val="22"/>
          <w:rtl w:val="0"/>
        </w:rPr>
        <w:t xml:space="preserve">Eine Alpensinfonie</w:t>
      </w:r>
      <w:r w:rsidDel="00000000" w:rsidR="00000000" w:rsidRPr="00000000">
        <w:rPr>
          <w:rFonts w:ascii="Jost Light" w:cs="Jost Light" w:eastAsia="Jost Light" w:hAnsi="Jost Light"/>
          <w:sz w:val="22"/>
          <w:szCs w:val="22"/>
          <w:rtl w:val="0"/>
        </w:rPr>
        <w:t xml:space="preserve"> by R. Strauss; Oratorios such as Verdi's </w:t>
      </w:r>
      <w:r w:rsidDel="00000000" w:rsidR="00000000" w:rsidRPr="00000000">
        <w:rPr>
          <w:rFonts w:ascii="Jost Light" w:cs="Jost Light" w:eastAsia="Jost Light" w:hAnsi="Jost Light"/>
          <w:i w:val="1"/>
          <w:sz w:val="22"/>
          <w:szCs w:val="22"/>
          <w:rtl w:val="0"/>
        </w:rPr>
        <w:t xml:space="preserve">Requiem</w:t>
      </w:r>
      <w:r w:rsidDel="00000000" w:rsidR="00000000" w:rsidRPr="00000000">
        <w:rPr>
          <w:rFonts w:ascii="Jost Light" w:cs="Jost Light" w:eastAsia="Jost Light" w:hAnsi="Jost Light"/>
          <w:sz w:val="22"/>
          <w:szCs w:val="22"/>
          <w:rtl w:val="0"/>
        </w:rPr>
        <w:t xml:space="preserve"> and Haydn's </w:t>
      </w:r>
      <w:r w:rsidDel="00000000" w:rsidR="00000000" w:rsidRPr="00000000">
        <w:rPr>
          <w:rFonts w:ascii="Jost Light" w:cs="Jost Light" w:eastAsia="Jost Light" w:hAnsi="Jost Light"/>
          <w:i w:val="1"/>
          <w:sz w:val="22"/>
          <w:szCs w:val="22"/>
          <w:rtl w:val="0"/>
        </w:rPr>
        <w:t xml:space="preserve">Die Schöpfung</w:t>
      </w:r>
      <w:r w:rsidDel="00000000" w:rsidR="00000000" w:rsidRPr="00000000">
        <w:rPr>
          <w:rFonts w:ascii="Jost Light" w:cs="Jost Light" w:eastAsia="Jost Light" w:hAnsi="Jost Light"/>
          <w:sz w:val="22"/>
          <w:szCs w:val="22"/>
          <w:rtl w:val="0"/>
        </w:rPr>
        <w:t xml:space="preserve">, operas and operettas such as Verdi's </w:t>
      </w:r>
      <w:r w:rsidDel="00000000" w:rsidR="00000000" w:rsidRPr="00000000">
        <w:rPr>
          <w:rFonts w:ascii="Jost Light" w:cs="Jost Light" w:eastAsia="Jost Light" w:hAnsi="Jost Light"/>
          <w:i w:val="1"/>
          <w:sz w:val="22"/>
          <w:szCs w:val="22"/>
          <w:rtl w:val="0"/>
        </w:rPr>
        <w:t xml:space="preserve">I Vespri Siciliani</w:t>
      </w:r>
      <w:r w:rsidDel="00000000" w:rsidR="00000000" w:rsidRPr="00000000">
        <w:rPr>
          <w:rFonts w:ascii="Jost Light" w:cs="Jost Light" w:eastAsia="Jost Light" w:hAnsi="Jost Light"/>
          <w:sz w:val="22"/>
          <w:szCs w:val="22"/>
          <w:rtl w:val="0"/>
        </w:rPr>
        <w:t xml:space="preserve">, Tchaikovsky's </w:t>
      </w:r>
      <w:r w:rsidDel="00000000" w:rsidR="00000000" w:rsidRPr="00000000">
        <w:rPr>
          <w:rFonts w:ascii="Jost Light" w:cs="Jost Light" w:eastAsia="Jost Light" w:hAnsi="Jost Light"/>
          <w:i w:val="1"/>
          <w:sz w:val="22"/>
          <w:szCs w:val="22"/>
          <w:rtl w:val="0"/>
        </w:rPr>
        <w:t xml:space="preserve">Eugene Onegin</w:t>
      </w:r>
      <w:r w:rsidDel="00000000" w:rsidR="00000000" w:rsidRPr="00000000">
        <w:rPr>
          <w:rFonts w:ascii="Jost Light" w:cs="Jost Light" w:eastAsia="Jost Light" w:hAnsi="Jost Light"/>
          <w:sz w:val="22"/>
          <w:szCs w:val="22"/>
          <w:rtl w:val="0"/>
        </w:rPr>
        <w:t xml:space="preserve"> and J. Strauss' </w:t>
      </w:r>
      <w:r w:rsidDel="00000000" w:rsidR="00000000" w:rsidRPr="00000000">
        <w:rPr>
          <w:rFonts w:ascii="Jost Light" w:cs="Jost Light" w:eastAsia="Jost Light" w:hAnsi="Jost Light"/>
          <w:i w:val="1"/>
          <w:sz w:val="22"/>
          <w:szCs w:val="22"/>
          <w:rtl w:val="0"/>
        </w:rPr>
        <w:t xml:space="preserve">Die Fledermaus</w:t>
      </w:r>
      <w:r w:rsidDel="00000000" w:rsidR="00000000" w:rsidRPr="00000000">
        <w:rPr>
          <w:rFonts w:ascii="Jost Light" w:cs="Jost Light" w:eastAsia="Jost Light" w:hAnsi="Jost Light"/>
          <w:sz w:val="22"/>
          <w:szCs w:val="22"/>
          <w:rtl w:val="0"/>
        </w:rPr>
        <w:t xml:space="preserve">. Her repertoire also includes numerous symphonies by Haydn, Mozart and Beethoven's Nine Symphonies, the Third and the Fourth Symphonies by </w:t>
      </w:r>
      <w:r w:rsidDel="00000000" w:rsidR="00000000" w:rsidRPr="00000000">
        <w:rPr>
          <w:rFonts w:ascii="Jost Light" w:cs="Jost Light" w:eastAsia="Jost Light" w:hAnsi="Jost Light"/>
          <w:sz w:val="22"/>
          <w:szCs w:val="22"/>
          <w:rtl w:val="0"/>
        </w:rPr>
        <w:t xml:space="preserve">Mendelssohn</w:t>
      </w:r>
      <w:r w:rsidDel="00000000" w:rsidR="00000000" w:rsidRPr="00000000">
        <w:rPr>
          <w:rFonts w:ascii="Jost Light" w:cs="Jost Light" w:eastAsia="Jost Light" w:hAnsi="Jost Light"/>
          <w:sz w:val="22"/>
          <w:szCs w:val="22"/>
          <w:rtl w:val="0"/>
        </w:rPr>
        <w:t xml:space="preserve">, Operas such as </w:t>
      </w:r>
      <w:r w:rsidDel="00000000" w:rsidR="00000000" w:rsidRPr="00000000">
        <w:rPr>
          <w:rFonts w:ascii="Jost Light" w:cs="Jost Light" w:eastAsia="Jost Light" w:hAnsi="Jost Light"/>
          <w:i w:val="1"/>
          <w:sz w:val="22"/>
          <w:szCs w:val="22"/>
          <w:rtl w:val="0"/>
        </w:rPr>
        <w:t xml:space="preserve">Tosca</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Le Villi</w:t>
      </w:r>
      <w:r w:rsidDel="00000000" w:rsidR="00000000" w:rsidRPr="00000000">
        <w:rPr>
          <w:rFonts w:ascii="Jost Light" w:cs="Jost Light" w:eastAsia="Jost Light" w:hAnsi="Jost Light"/>
          <w:sz w:val="22"/>
          <w:szCs w:val="22"/>
          <w:rtl w:val="0"/>
        </w:rPr>
        <w:t xml:space="preserve"> and </w:t>
      </w:r>
      <w:r w:rsidDel="00000000" w:rsidR="00000000" w:rsidRPr="00000000">
        <w:rPr>
          <w:rFonts w:ascii="Jost Light" w:cs="Jost Light" w:eastAsia="Jost Light" w:hAnsi="Jost Light"/>
          <w:i w:val="1"/>
          <w:sz w:val="22"/>
          <w:szCs w:val="22"/>
          <w:rtl w:val="0"/>
        </w:rPr>
        <w:t xml:space="preserve">Suor Angelica</w:t>
      </w:r>
      <w:r w:rsidDel="00000000" w:rsidR="00000000" w:rsidRPr="00000000">
        <w:rPr>
          <w:rFonts w:ascii="Jost Light" w:cs="Jost Light" w:eastAsia="Jost Light" w:hAnsi="Jost Light"/>
          <w:sz w:val="22"/>
          <w:szCs w:val="22"/>
          <w:rtl w:val="0"/>
        </w:rPr>
        <w:t xml:space="preserve"> by Puccini, Mascagni's </w:t>
      </w:r>
      <w:r w:rsidDel="00000000" w:rsidR="00000000" w:rsidRPr="00000000">
        <w:rPr>
          <w:rFonts w:ascii="Jost Light" w:cs="Jost Light" w:eastAsia="Jost Light" w:hAnsi="Jost Light"/>
          <w:i w:val="1"/>
          <w:sz w:val="22"/>
          <w:szCs w:val="22"/>
          <w:rtl w:val="0"/>
        </w:rPr>
        <w:t xml:space="preserve">Cavalleria Rusticana</w:t>
      </w:r>
      <w:r w:rsidDel="00000000" w:rsidR="00000000" w:rsidRPr="00000000">
        <w:rPr>
          <w:rFonts w:ascii="Jost Light" w:cs="Jost Light" w:eastAsia="Jost Light" w:hAnsi="Jost Light"/>
          <w:sz w:val="22"/>
          <w:szCs w:val="22"/>
          <w:rtl w:val="0"/>
        </w:rPr>
        <w:t xml:space="preserve">, Wagner's </w:t>
      </w:r>
      <w:r w:rsidDel="00000000" w:rsidR="00000000" w:rsidRPr="00000000">
        <w:rPr>
          <w:rFonts w:ascii="Jost Light" w:cs="Jost Light" w:eastAsia="Jost Light" w:hAnsi="Jost Light"/>
          <w:i w:val="1"/>
          <w:sz w:val="22"/>
          <w:szCs w:val="22"/>
          <w:rtl w:val="0"/>
        </w:rPr>
        <w:t xml:space="preserve">Die Walküre</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Un ballo in maschera</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Traviata</w:t>
      </w:r>
      <w:r w:rsidDel="00000000" w:rsidR="00000000" w:rsidRPr="00000000">
        <w:rPr>
          <w:rFonts w:ascii="Jost Light" w:cs="Jost Light" w:eastAsia="Jost Light" w:hAnsi="Jost Light"/>
          <w:sz w:val="22"/>
          <w:szCs w:val="22"/>
          <w:rtl w:val="0"/>
        </w:rPr>
        <w:t xml:space="preserve"> and </w:t>
      </w:r>
      <w:r w:rsidDel="00000000" w:rsidR="00000000" w:rsidRPr="00000000">
        <w:rPr>
          <w:rFonts w:ascii="Jost Light" w:cs="Jost Light" w:eastAsia="Jost Light" w:hAnsi="Jost Light"/>
          <w:i w:val="1"/>
          <w:sz w:val="22"/>
          <w:szCs w:val="22"/>
          <w:rtl w:val="0"/>
        </w:rPr>
        <w:t xml:space="preserve">Ernani</w:t>
      </w:r>
      <w:r w:rsidDel="00000000" w:rsidR="00000000" w:rsidRPr="00000000">
        <w:rPr>
          <w:rFonts w:ascii="Jost Light" w:cs="Jost Light" w:eastAsia="Jost Light" w:hAnsi="Jost Light"/>
          <w:sz w:val="22"/>
          <w:szCs w:val="22"/>
          <w:rtl w:val="0"/>
        </w:rPr>
        <w:t xml:space="preserve"> by Verdi, Rossini's </w:t>
      </w:r>
      <w:r w:rsidDel="00000000" w:rsidR="00000000" w:rsidRPr="00000000">
        <w:rPr>
          <w:rFonts w:ascii="Jost Light" w:cs="Jost Light" w:eastAsia="Jost Light" w:hAnsi="Jost Light"/>
          <w:i w:val="1"/>
          <w:sz w:val="22"/>
          <w:szCs w:val="22"/>
          <w:rtl w:val="0"/>
        </w:rPr>
        <w:t xml:space="preserve">Barber of Seville</w:t>
      </w:r>
      <w:r w:rsidDel="00000000" w:rsidR="00000000" w:rsidRPr="00000000">
        <w:rPr>
          <w:rFonts w:ascii="Jost Light" w:cs="Jost Light" w:eastAsia="Jost Light" w:hAnsi="Jost Light"/>
          <w:sz w:val="22"/>
          <w:szCs w:val="22"/>
          <w:rtl w:val="0"/>
        </w:rPr>
        <w:t xml:space="preserve">, Donizetti's </w:t>
      </w:r>
      <w:r w:rsidDel="00000000" w:rsidR="00000000" w:rsidRPr="00000000">
        <w:rPr>
          <w:rFonts w:ascii="Jost Light" w:cs="Jost Light" w:eastAsia="Jost Light" w:hAnsi="Jost Light"/>
          <w:i w:val="1"/>
          <w:sz w:val="22"/>
          <w:szCs w:val="22"/>
          <w:rtl w:val="0"/>
        </w:rPr>
        <w:t xml:space="preserve">L'Elisir d'amore</w:t>
      </w:r>
      <w:r w:rsidDel="00000000" w:rsidR="00000000" w:rsidRPr="00000000">
        <w:rPr>
          <w:rFonts w:ascii="Jost Light" w:cs="Jost Light" w:eastAsia="Jost Light" w:hAnsi="Jost Light"/>
          <w:sz w:val="22"/>
          <w:szCs w:val="22"/>
          <w:rtl w:val="0"/>
        </w:rPr>
        <w:t xml:space="preserve">, as well as numerous concertos and chamber orchestra’s pieces.</w:t>
      </w:r>
    </w:p>
    <w:p w:rsidR="00000000" w:rsidDel="00000000" w:rsidP="00000000" w:rsidRDefault="00000000" w:rsidRPr="00000000" w14:paraId="0000001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76" w:lineRule="auto"/>
        <w:rPr>
          <w:rFonts w:ascii="Jost Light" w:cs="Jost Light" w:eastAsia="Jost Light" w:hAnsi="Jost Light"/>
          <w:sz w:val="22"/>
          <w:szCs w:val="22"/>
        </w:rPr>
      </w:pPr>
      <w:r w:rsidDel="00000000" w:rsidR="00000000" w:rsidRPr="00000000">
        <w:rPr>
          <w:rtl w:val="0"/>
        </w:rPr>
      </w:r>
    </w:p>
    <w:p w:rsidR="00000000" w:rsidDel="00000000" w:rsidP="00000000" w:rsidRDefault="00000000" w:rsidRPr="00000000" w14:paraId="00000016">
      <w:pPr>
        <w:widowControl w:val="0"/>
        <w:spacing w:after="240" w:line="276" w:lineRule="auto"/>
        <w:jc w:val="both"/>
        <w:rPr>
          <w:rFonts w:ascii="Jost Light" w:cs="Jost Light" w:eastAsia="Jost Light" w:hAnsi="Jost Light"/>
          <w:color w:val="262626"/>
          <w:sz w:val="22"/>
          <w:szCs w:val="22"/>
        </w:rPr>
      </w:pPr>
      <w:r w:rsidDel="00000000" w:rsidR="00000000" w:rsidRPr="00000000">
        <w:rPr>
          <w:rFonts w:ascii="Jost Light" w:cs="Jost Light" w:eastAsia="Jost Light" w:hAnsi="Jost Light"/>
          <w:color w:val="262626"/>
          <w:sz w:val="22"/>
          <w:szCs w:val="22"/>
          <w:rtl w:val="0"/>
        </w:rPr>
        <w:t xml:space="preserve">In 2019, she was assistant conductor at Scuola dell’Opera of Teatro Comunale in Bologna. In 2020 she worked as assistant of Maestro </w:t>
      </w:r>
      <w:r w:rsidDel="00000000" w:rsidR="00000000" w:rsidRPr="00000000">
        <w:rPr>
          <w:rFonts w:ascii="Jost" w:cs="Jost" w:eastAsia="Jost" w:hAnsi="Jost"/>
          <w:color w:val="262626"/>
          <w:sz w:val="22"/>
          <w:szCs w:val="22"/>
          <w:rtl w:val="0"/>
        </w:rPr>
        <w:t xml:space="preserve">Alpesh Chauhan</w:t>
      </w:r>
      <w:r w:rsidDel="00000000" w:rsidR="00000000" w:rsidRPr="00000000">
        <w:rPr>
          <w:rFonts w:ascii="Jost Light" w:cs="Jost Light" w:eastAsia="Jost Light" w:hAnsi="Jost Light"/>
          <w:color w:val="262626"/>
          <w:sz w:val="22"/>
          <w:szCs w:val="22"/>
          <w:rtl w:val="0"/>
        </w:rPr>
        <w:t xml:space="preserve"> with the Filarmonica Arturo Toscanini. </w:t>
      </w:r>
    </w:p>
    <w:p w:rsidR="00000000" w:rsidDel="00000000" w:rsidP="00000000" w:rsidRDefault="00000000" w:rsidRPr="00000000" w14:paraId="00000017">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2018 she did a six month internship at Teatro Comunale Pavarotti-Freni of Modena as assistant conductor during the musical season. Here, she drew the attention of Maestro </w:t>
      </w:r>
      <w:r w:rsidDel="00000000" w:rsidR="00000000" w:rsidRPr="00000000">
        <w:rPr>
          <w:rFonts w:ascii="Jost" w:cs="Jost" w:eastAsia="Jost" w:hAnsi="Jost"/>
          <w:sz w:val="22"/>
          <w:szCs w:val="22"/>
          <w:rtl w:val="0"/>
        </w:rPr>
        <w:t xml:space="preserve">Stefan Anton Reck</w:t>
      </w:r>
      <w:r w:rsidDel="00000000" w:rsidR="00000000" w:rsidRPr="00000000">
        <w:rPr>
          <w:rFonts w:ascii="Jost Light" w:cs="Jost Light" w:eastAsia="Jost Light" w:hAnsi="Jost Light"/>
          <w:sz w:val="22"/>
          <w:szCs w:val="22"/>
          <w:rtl w:val="0"/>
        </w:rPr>
        <w:t xml:space="preserve"> and she</w:t>
      </w:r>
      <w:r w:rsidDel="00000000" w:rsidR="00000000" w:rsidRPr="00000000">
        <w:rPr>
          <w:rFonts w:ascii="Jost Light" w:cs="Jost Light" w:eastAsia="Jost Light" w:hAnsi="Jost Light"/>
          <w:sz w:val="22"/>
          <w:szCs w:val="22"/>
          <w:rtl w:val="0"/>
        </w:rPr>
        <w:t xml:space="preserve"> became</w:t>
      </w:r>
      <w:r w:rsidDel="00000000" w:rsidR="00000000" w:rsidRPr="00000000">
        <w:rPr>
          <w:rFonts w:ascii="Jost Light" w:cs="Jost Light" w:eastAsia="Jost Light" w:hAnsi="Jost Light"/>
          <w:sz w:val="22"/>
          <w:szCs w:val="22"/>
          <w:rtl w:val="0"/>
        </w:rPr>
        <w:t xml:space="preserve"> his private student and assistant at Teatro Petruzzelli in Bari for </w:t>
      </w:r>
      <w:r w:rsidDel="00000000" w:rsidR="00000000" w:rsidRPr="00000000">
        <w:rPr>
          <w:rFonts w:ascii="Jost Light" w:cs="Jost Light" w:eastAsia="Jost Light" w:hAnsi="Jost Light"/>
          <w:i w:val="1"/>
          <w:sz w:val="22"/>
          <w:szCs w:val="22"/>
          <w:rtl w:val="0"/>
        </w:rPr>
        <w:t xml:space="preserve">Die Walküre</w:t>
      </w:r>
      <w:r w:rsidDel="00000000" w:rsidR="00000000" w:rsidRPr="00000000">
        <w:rPr>
          <w:rFonts w:ascii="Jost Light" w:cs="Jost Light" w:eastAsia="Jost Light" w:hAnsi="Jost Light"/>
          <w:sz w:val="22"/>
          <w:szCs w:val="22"/>
          <w:rtl w:val="0"/>
        </w:rPr>
        <w:t xml:space="preserve"> and for </w:t>
      </w:r>
      <w:r w:rsidDel="00000000" w:rsidR="00000000" w:rsidRPr="00000000">
        <w:rPr>
          <w:rFonts w:ascii="Jost Light" w:cs="Jost Light" w:eastAsia="Jost Light" w:hAnsi="Jost Light"/>
          <w:i w:val="1"/>
          <w:sz w:val="22"/>
          <w:szCs w:val="22"/>
          <w:rtl w:val="0"/>
        </w:rPr>
        <w:t xml:space="preserve">Turangalîla-Symphonie</w:t>
      </w:r>
      <w:r w:rsidDel="00000000" w:rsidR="00000000" w:rsidRPr="00000000">
        <w:rPr>
          <w:rFonts w:ascii="Jost Light" w:cs="Jost Light" w:eastAsia="Jost Light" w:hAnsi="Jost Light"/>
          <w:sz w:val="22"/>
          <w:szCs w:val="22"/>
          <w:rtl w:val="0"/>
        </w:rPr>
        <w:t xml:space="preserve"> (with the great pianist Pierre Laurent Aimard), and with the Filarmonica Arturo Toscanini for Mahler’s Sixth Symphony. </w:t>
      </w:r>
    </w:p>
    <w:p w:rsidR="00000000" w:rsidDel="00000000" w:rsidP="00000000" w:rsidRDefault="00000000" w:rsidRPr="00000000" w14:paraId="00000018">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2017, she conducted the rehearsals of </w:t>
      </w:r>
      <w:r w:rsidDel="00000000" w:rsidR="00000000" w:rsidRPr="00000000">
        <w:rPr>
          <w:rFonts w:ascii="Jost Light" w:cs="Jost Light" w:eastAsia="Jost Light" w:hAnsi="Jost Light"/>
          <w:i w:val="1"/>
          <w:sz w:val="22"/>
          <w:szCs w:val="22"/>
          <w:rtl w:val="0"/>
        </w:rPr>
        <w:t xml:space="preserve">Due Intermezzi Barocchi</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w:t>
      </w:r>
      <w:r w:rsidDel="00000000" w:rsidR="00000000" w:rsidRPr="00000000">
        <w:rPr>
          <w:rFonts w:ascii="Jost Light" w:cs="Jost Light" w:eastAsia="Jost Light" w:hAnsi="Jost Light"/>
          <w:sz w:val="22"/>
          <w:szCs w:val="22"/>
          <w:rtl w:val="0"/>
        </w:rPr>
        <w:t xml:space="preserve">D. Scarlatti’s </w:t>
      </w:r>
      <w:r w:rsidDel="00000000" w:rsidR="00000000" w:rsidRPr="00000000">
        <w:rPr>
          <w:rFonts w:ascii="Jost Light" w:cs="Jost Light" w:eastAsia="Jost Light" w:hAnsi="Jost Light"/>
          <w:i w:val="1"/>
          <w:sz w:val="22"/>
          <w:szCs w:val="22"/>
          <w:rtl w:val="0"/>
        </w:rPr>
        <w:t xml:space="preserve">La Dirindina</w:t>
      </w:r>
      <w:r w:rsidDel="00000000" w:rsidR="00000000" w:rsidRPr="00000000">
        <w:rPr>
          <w:rFonts w:ascii="Jost Light" w:cs="Jost Light" w:eastAsia="Jost Light" w:hAnsi="Jost Light"/>
          <w:sz w:val="22"/>
          <w:szCs w:val="22"/>
          <w:rtl w:val="0"/>
        </w:rPr>
        <w:t xml:space="preserve"> and J. A. Hasse’s</w:t>
      </w:r>
      <w:r w:rsidDel="00000000" w:rsidR="00000000" w:rsidRPr="00000000">
        <w:rPr>
          <w:rFonts w:ascii="Jost Light" w:cs="Jost Light" w:eastAsia="Jost Light" w:hAnsi="Jost Light"/>
          <w:i w:val="1"/>
          <w:sz w:val="22"/>
          <w:szCs w:val="22"/>
          <w:rtl w:val="0"/>
        </w:rPr>
        <w:t xml:space="preserve"> La finta tedesca</w:t>
      </w:r>
      <w:r w:rsidDel="00000000" w:rsidR="00000000" w:rsidRPr="00000000">
        <w:rPr>
          <w:rFonts w:ascii="Jost Light" w:cs="Jost Light" w:eastAsia="Jost Light" w:hAnsi="Jost Light"/>
          <w:sz w:val="22"/>
          <w:szCs w:val="22"/>
          <w:rtl w:val="0"/>
        </w:rPr>
        <w:t xml:space="preserve">) for the Festival Vicenza in Lirica with the ensemble I Solisti dell’Orchestra Sinfonica dei Colli Morenici. She also conducted the rehearsals of Mendelssohn’s </w:t>
      </w:r>
      <w:r w:rsidDel="00000000" w:rsidR="00000000" w:rsidRPr="00000000">
        <w:rPr>
          <w:rFonts w:ascii="Jost Light" w:cs="Jost Light" w:eastAsia="Jost Light" w:hAnsi="Jost Light"/>
          <w:i w:val="1"/>
          <w:sz w:val="22"/>
          <w:szCs w:val="22"/>
          <w:rtl w:val="0"/>
        </w:rPr>
        <w:t xml:space="preserve">Symphony n. 4 Italian</w:t>
      </w:r>
      <w:r w:rsidDel="00000000" w:rsidR="00000000" w:rsidRPr="00000000">
        <w:rPr>
          <w:rFonts w:ascii="Jost Light" w:cs="Jost Light" w:eastAsia="Jost Light" w:hAnsi="Jost Light"/>
          <w:sz w:val="22"/>
          <w:szCs w:val="22"/>
          <w:rtl w:val="0"/>
        </w:rPr>
        <w:t xml:space="preserve"> and of Verdi’s </w:t>
      </w:r>
      <w:r w:rsidDel="00000000" w:rsidR="00000000" w:rsidRPr="00000000">
        <w:rPr>
          <w:rFonts w:ascii="Jost Light" w:cs="Jost Light" w:eastAsia="Jost Light" w:hAnsi="Jost Light"/>
          <w:i w:val="1"/>
          <w:sz w:val="22"/>
          <w:szCs w:val="22"/>
          <w:rtl w:val="0"/>
        </w:rPr>
        <w:t xml:space="preserve">Messa da Requiem</w:t>
      </w:r>
      <w:r w:rsidDel="00000000" w:rsidR="00000000" w:rsidRPr="00000000">
        <w:rPr>
          <w:rFonts w:ascii="Jost Light" w:cs="Jost Light" w:eastAsia="Jost Light" w:hAnsi="Jost Light"/>
          <w:sz w:val="22"/>
          <w:szCs w:val="22"/>
          <w:rtl w:val="0"/>
        </w:rPr>
        <w:t xml:space="preserve"> with the Orchestra of Teatro del Giglio of Lucca and the Schola Cantorum Labronica.</w:t>
      </w:r>
    </w:p>
    <w:p w:rsidR="00000000" w:rsidDel="00000000" w:rsidP="00000000" w:rsidRDefault="00000000" w:rsidRPr="00000000" w14:paraId="00000019">
      <w:pPr>
        <w:widowControl w:val="0"/>
        <w:spacing w:after="240" w:line="276" w:lineRule="auto"/>
        <w:jc w:val="both"/>
        <w:rPr>
          <w:rFonts w:ascii="Jost Light" w:cs="Jost Light" w:eastAsia="Jost Light" w:hAnsi="Jost Light"/>
          <w:sz w:val="22"/>
          <w:szCs w:val="22"/>
        </w:rPr>
      </w:pPr>
      <w:r w:rsidDel="00000000" w:rsidR="00000000" w:rsidRPr="00000000">
        <w:rPr>
          <w:rtl w:val="0"/>
        </w:rPr>
      </w:r>
    </w:p>
    <w:p w:rsidR="00000000" w:rsidDel="00000000" w:rsidP="00000000" w:rsidRDefault="00000000" w:rsidRPr="00000000" w14:paraId="0000001A">
      <w:pPr>
        <w:widowControl w:val="0"/>
        <w:spacing w:after="240" w:line="276" w:lineRule="auto"/>
        <w:jc w:val="both"/>
        <w:rPr>
          <w:rFonts w:ascii="Julius Sans One" w:cs="Julius Sans One" w:eastAsia="Julius Sans One" w:hAnsi="Julius Sans One"/>
          <w:color w:val="e20006"/>
          <w:sz w:val="28"/>
          <w:szCs w:val="28"/>
        </w:rPr>
      </w:pPr>
      <w:r w:rsidDel="00000000" w:rsidR="00000000" w:rsidRPr="00000000">
        <w:rPr>
          <w:rFonts w:ascii="Julius Sans One" w:cs="Julius Sans One" w:eastAsia="Julius Sans One" w:hAnsi="Julius Sans One"/>
          <w:color w:val="e20006"/>
          <w:sz w:val="28"/>
          <w:szCs w:val="28"/>
          <w:rtl w:val="0"/>
        </w:rPr>
        <w:t xml:space="preserve">ACADEMIC BACKGROUND AND MUSICAL PROJECTS</w:t>
      </w:r>
    </w:p>
    <w:p w:rsidR="00000000" w:rsidDel="00000000" w:rsidP="00000000" w:rsidRDefault="00000000" w:rsidRPr="00000000" w14:paraId="0000001B">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From 2016 she studied conducting at Conservatory of Parma and she </w:t>
      </w:r>
      <w:r w:rsidDel="00000000" w:rsidR="00000000" w:rsidRPr="00000000">
        <w:rPr>
          <w:rFonts w:ascii="Jost Light" w:cs="Jost Light" w:eastAsia="Jost Light" w:hAnsi="Jost Light"/>
          <w:sz w:val="22"/>
          <w:szCs w:val="22"/>
          <w:rtl w:val="0"/>
        </w:rPr>
        <w:t xml:space="preserve">graduated</w:t>
      </w:r>
      <w:r w:rsidDel="00000000" w:rsidR="00000000" w:rsidRPr="00000000">
        <w:rPr>
          <w:rFonts w:ascii="Jost Light" w:cs="Jost Light" w:eastAsia="Jost Light" w:hAnsi="Jost Light"/>
          <w:sz w:val="22"/>
          <w:szCs w:val="22"/>
          <w:rtl w:val="0"/>
        </w:rPr>
        <w:t xml:space="preserve"> at Imola Academy with Maestro Marco Boni (Honorary Conductor of the Concertgebouw Chamber Orchestra of Amsterdam, who defines her as "my most representative and talented student"). She specialized in the repertoire for chamber orchestra in the annual courses held by the same teacher at Petite </w:t>
      </w:r>
      <w:r w:rsidDel="00000000" w:rsidR="00000000" w:rsidRPr="00000000">
        <w:rPr>
          <w:rFonts w:ascii="Jost Light" w:cs="Jost Light" w:eastAsia="Jost Light" w:hAnsi="Jost Light"/>
          <w:sz w:val="22"/>
          <w:szCs w:val="22"/>
          <w:rtl w:val="0"/>
        </w:rPr>
        <w:t xml:space="preserve">Société</w:t>
      </w:r>
      <w:r w:rsidDel="00000000" w:rsidR="00000000" w:rsidRPr="00000000">
        <w:rPr>
          <w:rFonts w:ascii="Jost Light" w:cs="Jost Light" w:eastAsia="Jost Light" w:hAnsi="Jost Light"/>
          <w:sz w:val="22"/>
          <w:szCs w:val="22"/>
          <w:rtl w:val="0"/>
        </w:rPr>
        <w:t xml:space="preserve"> in Milan. She also studied in Berlin with Maestro Grzegorz Nowak. </w:t>
      </w:r>
    </w:p>
    <w:p w:rsidR="00000000" w:rsidDel="00000000" w:rsidP="00000000" w:rsidRDefault="00000000" w:rsidRPr="00000000" w14:paraId="0000001C">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Between 2019 and 2020 she specialized in the operatic repertoire at the Academy of Conducting of Teatro Coccia in Novara with Maestros Matteo Beltrami, Daniele Agiman and Vittorio Parisi. </w:t>
      </w:r>
    </w:p>
    <w:p w:rsidR="00000000" w:rsidDel="00000000" w:rsidP="00000000" w:rsidRDefault="00000000" w:rsidRPr="00000000" w14:paraId="0000001D">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2015 she graduated with honours in Harp </w:t>
      </w:r>
      <w:r w:rsidDel="00000000" w:rsidR="00000000" w:rsidRPr="00000000">
        <w:rPr>
          <w:rFonts w:ascii="Jost Light" w:cs="Jost Light" w:eastAsia="Jost Light" w:hAnsi="Jost Light"/>
          <w:sz w:val="22"/>
          <w:szCs w:val="22"/>
          <w:rtl w:val="0"/>
        </w:rPr>
        <w:t xml:space="preserve">at the </w:t>
      </w:r>
      <w:r w:rsidDel="00000000" w:rsidR="00000000" w:rsidRPr="00000000">
        <w:rPr>
          <w:rFonts w:ascii="Jost Light" w:cs="Jost Light" w:eastAsia="Jost Light" w:hAnsi="Jost Light"/>
          <w:sz w:val="22"/>
          <w:szCs w:val="22"/>
          <w:rtl w:val="0"/>
        </w:rPr>
        <w:t xml:space="preserve">Conservatory of Parma.</w:t>
      </w:r>
    </w:p>
    <w:p w:rsidR="00000000" w:rsidDel="00000000" w:rsidP="00000000" w:rsidRDefault="00000000" w:rsidRPr="00000000" w14:paraId="0000001E">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2018 she earned her Master’s degree in </w:t>
      </w:r>
      <w:r w:rsidDel="00000000" w:rsidR="00000000" w:rsidRPr="00000000">
        <w:rPr>
          <w:rFonts w:ascii="Jost Light" w:cs="Jost Light" w:eastAsia="Jost Light" w:hAnsi="Jost Light"/>
          <w:i w:val="1"/>
          <w:sz w:val="22"/>
          <w:szCs w:val="22"/>
          <w:rtl w:val="0"/>
        </w:rPr>
        <w:t xml:space="preserve">Imprenditoria dello Spettacolo</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sz w:val="22"/>
          <w:szCs w:val="22"/>
          <w:rtl w:val="0"/>
        </w:rPr>
        <w:t xml:space="preserve">Performing Arts Entrepreneurship</w:t>
      </w:r>
      <w:r w:rsidDel="00000000" w:rsidR="00000000" w:rsidRPr="00000000">
        <w:rPr>
          <w:rFonts w:ascii="Jost Light" w:cs="Jost Light" w:eastAsia="Jost Light" w:hAnsi="Jost Light"/>
          <w:sz w:val="22"/>
          <w:szCs w:val="22"/>
          <w:rtl w:val="0"/>
        </w:rPr>
        <w:t xml:space="preserve">) at the Alma Mater Studiorum in Bologna.</w:t>
      </w:r>
    </w:p>
    <w:p w:rsidR="00000000" w:rsidDel="00000000" w:rsidP="00000000" w:rsidRDefault="00000000" w:rsidRPr="00000000" w14:paraId="0000001F">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In 2013 she founded the MG_INC Orchestra with the aim of promoting young professionals, living composers and new forms of artistic interaction between multiple </w:t>
      </w:r>
      <w:r w:rsidDel="00000000" w:rsidR="00000000" w:rsidRPr="00000000">
        <w:rPr>
          <w:rFonts w:ascii="Jost Light" w:cs="Jost Light" w:eastAsia="Jost Light" w:hAnsi="Jost Light"/>
          <w:sz w:val="22"/>
          <w:szCs w:val="22"/>
          <w:rtl w:val="0"/>
        </w:rPr>
        <w:t xml:space="preserve">fields. With</w:t>
      </w:r>
      <w:r w:rsidDel="00000000" w:rsidR="00000000" w:rsidRPr="00000000">
        <w:rPr>
          <w:rFonts w:ascii="Jost Light" w:cs="Jost Light" w:eastAsia="Jost Light" w:hAnsi="Jost Light"/>
          <w:sz w:val="22"/>
          <w:szCs w:val="22"/>
          <w:rtl w:val="0"/>
        </w:rPr>
        <w:t xml:space="preserve"> this Orchestra she recorded with Warner Music, Paramount, Rai (Italian Radiotelevision) and performed at Teatro Regio in Parma, Teatro Storchi in Modena and Teatro Rossini in Lugo. </w:t>
      </w:r>
    </w:p>
    <w:p w:rsidR="00000000" w:rsidDel="00000000" w:rsidP="00000000" w:rsidRDefault="00000000" w:rsidRPr="00000000" w14:paraId="00000020">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As harpist she stood out winning numerous national competitions. In 2012 she won the prestigious international </w:t>
      </w:r>
      <w:r w:rsidDel="00000000" w:rsidR="00000000" w:rsidRPr="00000000">
        <w:rPr>
          <w:rFonts w:ascii="Jost Light" w:cs="Jost Light" w:eastAsia="Jost Light" w:hAnsi="Jost Light"/>
          <w:i w:val="1"/>
          <w:sz w:val="22"/>
          <w:szCs w:val="22"/>
          <w:rtl w:val="0"/>
        </w:rPr>
        <w:t xml:space="preserve">Terem Crossover Competition</w:t>
      </w:r>
      <w:r w:rsidDel="00000000" w:rsidR="00000000" w:rsidRPr="00000000">
        <w:rPr>
          <w:rFonts w:ascii="Jost Light" w:cs="Jost Light" w:eastAsia="Jost Light" w:hAnsi="Jost Light"/>
          <w:sz w:val="22"/>
          <w:szCs w:val="22"/>
          <w:rtl w:val="0"/>
        </w:rPr>
        <w:t xml:space="preserve"> in St. Petersburg with the duo (harp and viola da gamba) with which she did a research about the transcription and performance of contemporary music and new-media’s music. Her numerous performances include the opening act of the concert of Ryuichi Sakamoto and Alva Noto at Paganini Auditorium in Parma, concerts for Armonie in Duomo Festival at Duomo of Milan and for events of multidisciplinary interest such as the TEDxBologna (Technology, Entertainment, Design). Her duo's debut album </w:t>
      </w:r>
      <w:r w:rsidDel="00000000" w:rsidR="00000000" w:rsidRPr="00000000">
        <w:rPr>
          <w:rFonts w:ascii="Jost Light" w:cs="Jost Light" w:eastAsia="Jost Light" w:hAnsi="Jost Light"/>
          <w:i w:val="1"/>
          <w:sz w:val="22"/>
          <w:szCs w:val="22"/>
          <w:rtl w:val="0"/>
        </w:rPr>
        <w:t xml:space="preserve">Almost in the air: antichi strumenti, nuovi suoni </w:t>
      </w:r>
      <w:r w:rsidDel="00000000" w:rsidR="00000000" w:rsidRPr="00000000">
        <w:rPr>
          <w:rFonts w:ascii="Jost Light" w:cs="Jost Light" w:eastAsia="Jost Light" w:hAnsi="Jost Light"/>
          <w:sz w:val="22"/>
          <w:szCs w:val="22"/>
          <w:rtl w:val="0"/>
        </w:rPr>
        <w:t xml:space="preserve">was released in 2011 by the Polish label Acte Prèalable. With the same duo she composed and recorded music for the Teatro del Cerchio in Parma. </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As a writer by passion, she published the poetic syllogue </w:t>
      </w:r>
      <w:r w:rsidDel="00000000" w:rsidR="00000000" w:rsidRPr="00000000">
        <w:rPr>
          <w:rFonts w:ascii="Jost Light" w:cs="Jost Light" w:eastAsia="Jost Light" w:hAnsi="Jost Light"/>
          <w:i w:val="1"/>
          <w:sz w:val="22"/>
          <w:szCs w:val="22"/>
          <w:rtl w:val="0"/>
        </w:rPr>
        <w:t xml:space="preserve">Les images</w:t>
      </w:r>
      <w:r w:rsidDel="00000000" w:rsidR="00000000" w:rsidRPr="00000000">
        <w:rPr>
          <w:rFonts w:ascii="Jost Light" w:cs="Jost Light" w:eastAsia="Jost Light" w:hAnsi="Jost Light"/>
          <w:sz w:val="22"/>
          <w:szCs w:val="22"/>
          <w:rtl w:val="0"/>
        </w:rPr>
        <w:t xml:space="preserve"> for Eretica Edizioni (2023) and the novel </w:t>
      </w:r>
      <w:r w:rsidDel="00000000" w:rsidR="00000000" w:rsidRPr="00000000">
        <w:rPr>
          <w:rFonts w:ascii="Jost Light" w:cs="Jost Light" w:eastAsia="Jost Light" w:hAnsi="Jost Light"/>
          <w:i w:val="1"/>
          <w:sz w:val="22"/>
          <w:szCs w:val="22"/>
          <w:rtl w:val="0"/>
        </w:rPr>
        <w:t xml:space="preserve">Wundersymphonie</w:t>
      </w:r>
      <w:r w:rsidDel="00000000" w:rsidR="00000000" w:rsidRPr="00000000">
        <w:rPr>
          <w:rFonts w:ascii="Jost Light" w:cs="Jost Light" w:eastAsia="Jost Light" w:hAnsi="Jost Light"/>
          <w:sz w:val="22"/>
          <w:szCs w:val="22"/>
          <w:rtl w:val="0"/>
        </w:rPr>
        <w:t xml:space="preserve"> for La Memoria del Mondo Libreria Editrice (2024).</w:t>
      </w:r>
    </w:p>
    <w:p w:rsidR="00000000" w:rsidDel="00000000" w:rsidP="00000000" w:rsidRDefault="00000000" w:rsidRPr="00000000" w14:paraId="00000022">
      <w:pPr>
        <w:widowControl w:val="0"/>
        <w:spacing w:after="240" w:lineRule="auto"/>
        <w:rPr>
          <w:rFonts w:ascii="Times" w:cs="Times" w:eastAsia="Times" w:hAnsi="Times"/>
          <w:color w:val="000000"/>
        </w:rPr>
      </w:pPr>
      <w:bookmarkStart w:colFirst="0" w:colLast="0" w:name="_heading=h.gjdgxs" w:id="0"/>
      <w:bookmarkEnd w:id="0"/>
      <w:r w:rsidDel="00000000" w:rsidR="00000000" w:rsidRPr="00000000">
        <w:rPr>
          <w:rtl w:val="0"/>
        </w:rPr>
      </w:r>
    </w:p>
    <w:p w:rsidR="00000000" w:rsidDel="00000000" w:rsidP="00000000" w:rsidRDefault="00000000" w:rsidRPr="00000000" w14:paraId="00000023">
      <w:pPr>
        <w:widowControl w:val="0"/>
        <w:spacing w:after="240" w:line="276" w:lineRule="auto"/>
        <w:jc w:val="both"/>
        <w:rPr>
          <w:rFonts w:ascii="Calibri" w:cs="Calibri" w:eastAsia="Calibri" w:hAnsi="Calibri"/>
          <w:color w:val="262626"/>
        </w:rPr>
      </w:pPr>
      <w:r w:rsidDel="00000000" w:rsidR="00000000" w:rsidRPr="00000000">
        <w:rPr>
          <w:rtl w:val="0"/>
        </w:rPr>
      </w:r>
    </w:p>
    <w:p w:rsidR="00000000" w:rsidDel="00000000" w:rsidP="00000000" w:rsidRDefault="00000000" w:rsidRPr="00000000" w14:paraId="00000024">
      <w:pPr>
        <w:widowControl w:val="0"/>
        <w:spacing w:after="240" w:line="276" w:lineRule="auto"/>
        <w:jc w:val="both"/>
        <w:rPr>
          <w:rFonts w:ascii="Calibri" w:cs="Calibri" w:eastAsia="Calibri" w:hAnsi="Calibri"/>
          <w:color w:val="262626"/>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sectPr>
      <w:pgSz w:h="16840" w:w="11900" w:orient="portrait"/>
      <w:pgMar w:bottom="1134" w:top="1417"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Arial"/>
  <w:font w:name="Calibri"/>
  <w:font w:name="Jost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Julius Sans One">
    <w:embedRegular w:fontKey="{00000000-0000-0000-0000-000000000000}" r:id="rId5" w:subsetted="0"/>
  </w:font>
  <w:font w:name="Jost">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Times"/>
  <w:font w:name="Avenir"/>
  <w:font w:name="Babylonica">
    <w:embedRegular w:fontKey="{00000000-0000-0000-0000-000000000000}" r:id="rId1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JostLight-regular.ttf"/><Relationship Id="rId2" Type="http://schemas.openxmlformats.org/officeDocument/2006/relationships/font" Target="fonts/JostLight-bold.ttf"/><Relationship Id="rId3" Type="http://schemas.openxmlformats.org/officeDocument/2006/relationships/font" Target="fonts/JostLight-italic.ttf"/><Relationship Id="rId4" Type="http://schemas.openxmlformats.org/officeDocument/2006/relationships/font" Target="fonts/JostLight-boldItalic.ttf"/><Relationship Id="rId10" Type="http://schemas.openxmlformats.org/officeDocument/2006/relationships/font" Target="fonts/Babylonica-regular.ttf"/><Relationship Id="rId9" Type="http://schemas.openxmlformats.org/officeDocument/2006/relationships/font" Target="fonts/Jost-boldItalic.ttf"/><Relationship Id="rId5" Type="http://schemas.openxmlformats.org/officeDocument/2006/relationships/font" Target="fonts/JuliusSansOne-regular.ttf"/><Relationship Id="rId6" Type="http://schemas.openxmlformats.org/officeDocument/2006/relationships/font" Target="fonts/Jost-regular.ttf"/><Relationship Id="rId7" Type="http://schemas.openxmlformats.org/officeDocument/2006/relationships/font" Target="fonts/Jost-bold.ttf"/><Relationship Id="rId8" Type="http://schemas.openxmlformats.org/officeDocument/2006/relationships/font" Target="fonts/Jost-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Zaj8JKEZKv8vj5hI2RA9HzfFoQ==">CgMxLjAyCGguZ2pkZ3hzOAByITFKMUdlTDFXczBqcEYwb3BLQ0hmV0pWdmpiOU5wMDhpMw==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